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662D" w14:textId="77777777" w:rsidR="00072DE3" w:rsidRPr="00072DE3" w:rsidRDefault="00072DE3" w:rsidP="0007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DE3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02217424" w14:textId="77777777" w:rsidR="00072DE3" w:rsidRPr="00072DE3" w:rsidRDefault="00072DE3" w:rsidP="0007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DE3">
        <w:rPr>
          <w:rFonts w:ascii="Times New Roman" w:eastAsia="Calibri" w:hAnsi="Times New Roman" w:cs="Times New Roman"/>
          <w:b/>
          <w:sz w:val="24"/>
          <w:szCs w:val="24"/>
        </w:rPr>
        <w:t>«Детский сад «Чебурашка» п. Алябьевский»</w:t>
      </w:r>
    </w:p>
    <w:p w14:paraId="5871277F" w14:textId="77777777" w:rsidR="00072DE3" w:rsidRPr="00072DE3" w:rsidRDefault="00072DE3" w:rsidP="0007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805299B" w14:textId="77777777" w:rsidR="00072DE3" w:rsidRPr="00072DE3" w:rsidRDefault="00072DE3" w:rsidP="00072DE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9CA18" w14:textId="77777777" w:rsidR="00072DE3" w:rsidRPr="00072DE3" w:rsidRDefault="00072DE3" w:rsidP="00072D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D6AC9B1" w14:textId="77777777" w:rsidR="00072DE3" w:rsidRPr="00072DE3" w:rsidRDefault="00072DE3" w:rsidP="00072D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C87661" w14:textId="77777777" w:rsidR="00072DE3" w:rsidRPr="00072DE3" w:rsidRDefault="00072DE3" w:rsidP="00072D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34D859C" w14:textId="1C5C1CA9" w:rsidR="00072DE3" w:rsidRPr="00072DE3" w:rsidRDefault="00072DE3" w:rsidP="00072DE3">
      <w:pPr>
        <w:tabs>
          <w:tab w:val="left" w:pos="1175"/>
          <w:tab w:val="left" w:pos="2805"/>
          <w:tab w:val="center" w:pos="467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2DE3">
        <w:rPr>
          <w:rFonts w:ascii="Times New Roman" w:eastAsia="Calibri" w:hAnsi="Times New Roman" w:cs="Times New Roman"/>
          <w:b/>
          <w:sz w:val="36"/>
          <w:szCs w:val="36"/>
        </w:rPr>
        <w:t>Опыт реализации программы</w:t>
      </w:r>
    </w:p>
    <w:p w14:paraId="5F3200F8" w14:textId="5BEF2D6D" w:rsidR="00072DE3" w:rsidRPr="00072DE3" w:rsidRDefault="00072DE3" w:rsidP="00072DE3">
      <w:pPr>
        <w:tabs>
          <w:tab w:val="left" w:pos="1175"/>
          <w:tab w:val="left" w:pos="2805"/>
          <w:tab w:val="center" w:pos="467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072DE3">
        <w:rPr>
          <w:rFonts w:ascii="Times New Roman" w:eastAsia="Calibri" w:hAnsi="Times New Roman" w:cs="Times New Roman"/>
          <w:b/>
          <w:i/>
          <w:sz w:val="36"/>
          <w:szCs w:val="36"/>
        </w:rPr>
        <w:t>«Азбука финансов»</w:t>
      </w:r>
    </w:p>
    <w:p w14:paraId="400B82E5" w14:textId="77777777" w:rsidR="00072DE3" w:rsidRPr="00072DE3" w:rsidRDefault="00072DE3" w:rsidP="00072DE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96123" w14:textId="77777777" w:rsidR="00072DE3" w:rsidRPr="00072DE3" w:rsidRDefault="00072DE3" w:rsidP="00072DE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03C4E" w14:textId="77777777" w:rsidR="00072DE3" w:rsidRPr="00072DE3" w:rsidRDefault="00072DE3" w:rsidP="00072DE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645D7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14:paraId="0E822A37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14:paraId="329A430B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630AC646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2F655DFF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5ED3CF0F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7EBB60F7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7583E0DC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5F563EF2" w14:textId="77777777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14:paraId="171E1925" w14:textId="77777777" w:rsidR="004D2733" w:rsidRDefault="004D273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76513" w14:textId="77777777" w:rsidR="004D2733" w:rsidRDefault="004D273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D726E" w14:textId="77777777" w:rsidR="004D2733" w:rsidRDefault="004D273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BA86C" w14:textId="77777777" w:rsidR="004D2733" w:rsidRDefault="004D273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9C0D4" w14:textId="77777777" w:rsidR="00072DE3" w:rsidRPr="00072DE3" w:rsidRDefault="00072DE3" w:rsidP="004D273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Н. А. Подолюк</w:t>
      </w:r>
    </w:p>
    <w:p w14:paraId="1327429C" w14:textId="2E431965" w:rsidR="00072DE3" w:rsidRPr="00072DE3" w:rsidRDefault="00072DE3" w:rsidP="00072D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07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B8732E7" w14:textId="47B39F89" w:rsidR="00E6156F" w:rsidRPr="00B562DB" w:rsidRDefault="00072DE3" w:rsidP="004D273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B5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E6156F" w:rsidRPr="00B5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«Можно смотреть на деньги свысока,</w:t>
      </w:r>
    </w:p>
    <w:p w14:paraId="6CB8AB32" w14:textId="77777777" w:rsidR="00E6156F" w:rsidRPr="00B562DB" w:rsidRDefault="00E6156F" w:rsidP="00E6156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 ни в коем случае нельзя упускать их из виду».</w:t>
      </w:r>
      <w:r w:rsidRPr="00B5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А. Прево.</w:t>
      </w:r>
    </w:p>
    <w:p w14:paraId="6E39D1BF" w14:textId="77777777" w:rsidR="000D7C8E" w:rsidRPr="000D7C8E" w:rsidRDefault="000D7C8E" w:rsidP="000D7C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C8E">
        <w:rPr>
          <w:color w:val="000000"/>
          <w:sz w:val="28"/>
          <w:szCs w:val="28"/>
        </w:rPr>
        <w:t>Невозможно вырастить гармонично развитого человека, не подготовив его к главной реалии современного рынка - товарно-денежным отношениям.</w:t>
      </w:r>
    </w:p>
    <w:p w14:paraId="29BE6D3C" w14:textId="77777777" w:rsidR="000D7C8E" w:rsidRDefault="000D7C8E" w:rsidP="000D7C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C8E">
        <w:rPr>
          <w:color w:val="111111"/>
          <w:sz w:val="28"/>
          <w:szCs w:val="28"/>
        </w:rPr>
        <w:t>Современный ребёнок уже с первых лет своей жизни попадает в экономическую среду, наполненную экономическими понятиями и процессами. </w:t>
      </w:r>
      <w:proofErr w:type="gramStart"/>
      <w:r w:rsidRPr="000D7C8E">
        <w:rPr>
          <w:color w:val="000000"/>
          <w:sz w:val="28"/>
          <w:szCs w:val="28"/>
        </w:rPr>
        <w:t>Ребёнок-дошкольник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 </w:t>
      </w:r>
      <w:proofErr w:type="gramEnd"/>
    </w:p>
    <w:p w14:paraId="3B30859F" w14:textId="7E47F63D" w:rsidR="000D7C8E" w:rsidRPr="000D7C8E" w:rsidRDefault="000D7C8E" w:rsidP="000D7C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C8E">
        <w:rPr>
          <w:color w:val="111111"/>
          <w:sz w:val="28"/>
          <w:szCs w:val="28"/>
        </w:rPr>
        <w:t>Он знакомится с профессией родителей, совместно с семьей совершает покупки в магазинах, просматривает рекламу по телевизору, слышит разговоры родителей о бюджете семьи – это далеко не полный перечень того, с чем постоянно сталкивается дошкольник.</w:t>
      </w:r>
    </w:p>
    <w:p w14:paraId="75FB107C" w14:textId="77777777" w:rsidR="00072DE3" w:rsidRDefault="00840DD3" w:rsidP="00072DE3">
      <w:pPr>
        <w:pStyle w:val="a3"/>
        <w:spacing w:before="0" w:beforeAutospacing="0" w:after="0" w:line="360" w:lineRule="auto"/>
        <w:jc w:val="both"/>
        <w:rPr>
          <w:b/>
          <w:bCs/>
          <w:sz w:val="28"/>
          <w:szCs w:val="28"/>
        </w:rPr>
      </w:pPr>
      <w:r w:rsidRPr="00BE3CD9">
        <w:rPr>
          <w:b/>
          <w:bCs/>
          <w:sz w:val="28"/>
          <w:szCs w:val="28"/>
        </w:rPr>
        <w:t xml:space="preserve">В этом году мы работали по  </w:t>
      </w:r>
      <w:r w:rsidR="00BE3CD9" w:rsidRPr="00BE3CD9">
        <w:rPr>
          <w:rFonts w:eastAsia="Calibri"/>
          <w:b/>
          <w:bCs/>
          <w:sz w:val="28"/>
          <w:szCs w:val="28"/>
        </w:rPr>
        <w:t xml:space="preserve">программе </w:t>
      </w:r>
      <w:r w:rsidRPr="00BE3CD9">
        <w:rPr>
          <w:rFonts w:eastAsia="Calibri"/>
          <w:b/>
          <w:bCs/>
          <w:sz w:val="28"/>
          <w:szCs w:val="28"/>
        </w:rPr>
        <w:t>«Азбука финансов»,</w:t>
      </w:r>
      <w:r w:rsidR="00E6156F" w:rsidRPr="00BE3CD9">
        <w:rPr>
          <w:sz w:val="28"/>
          <w:szCs w:val="28"/>
        </w:rPr>
        <w:t xml:space="preserve"> </w:t>
      </w:r>
      <w:r w:rsidR="000D7C8E" w:rsidRPr="00BE3CD9">
        <w:rPr>
          <w:sz w:val="28"/>
          <w:szCs w:val="28"/>
        </w:rPr>
        <w:t xml:space="preserve">которая </w:t>
      </w:r>
      <w:r w:rsidR="00BE3CD9" w:rsidRPr="00BE3CD9">
        <w:rPr>
          <w:bCs/>
          <w:sz w:val="28"/>
          <w:szCs w:val="28"/>
        </w:rPr>
        <w:t xml:space="preserve">является вариативной частью основной образовательной программы и  </w:t>
      </w:r>
      <w:r w:rsidR="00BE3CD9" w:rsidRPr="00BE3CD9">
        <w:rPr>
          <w:b/>
          <w:bCs/>
          <w:sz w:val="28"/>
          <w:szCs w:val="28"/>
        </w:rPr>
        <w:t>соответствует  данной программе ДОУ.</w:t>
      </w:r>
    </w:p>
    <w:p w14:paraId="77E11B46" w14:textId="3BB45EE2" w:rsidR="005134AB" w:rsidRPr="00072DE3" w:rsidRDefault="005134AB" w:rsidP="00072DE3">
      <w:pPr>
        <w:pStyle w:val="a3"/>
        <w:spacing w:before="0" w:beforeAutospacing="0" w:after="0" w:line="360" w:lineRule="auto"/>
        <w:jc w:val="both"/>
        <w:rPr>
          <w:b/>
          <w:bCs/>
          <w:sz w:val="28"/>
          <w:szCs w:val="28"/>
        </w:rPr>
      </w:pPr>
      <w:r w:rsidRPr="005134AB">
        <w:rPr>
          <w:rFonts w:eastAsiaTheme="minorEastAsia"/>
          <w:b/>
          <w:bCs/>
          <w:kern w:val="24"/>
          <w:sz w:val="28"/>
          <w:szCs w:val="28"/>
        </w:rPr>
        <w:t xml:space="preserve">Цель: </w:t>
      </w:r>
      <w:r w:rsidRPr="005134AB">
        <w:rPr>
          <w:rFonts w:eastAsiaTheme="minorEastAsia"/>
          <w:kern w:val="24"/>
          <w:sz w:val="28"/>
          <w:szCs w:val="28"/>
        </w:rPr>
        <w:t>создание  условий для формирования основ финансовой грамотности детей старшего дошкольного возраста.</w:t>
      </w:r>
    </w:p>
    <w:p w14:paraId="069D3F34" w14:textId="11A8C511" w:rsidR="000D7C8E" w:rsidRDefault="005134AB" w:rsidP="000D7C8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цели</w:t>
      </w:r>
      <w:r w:rsidR="0007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156F" w:rsidRPr="00850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поставили ряд непростых задач: </w:t>
      </w:r>
    </w:p>
    <w:p w14:paraId="1BFF238A" w14:textId="42C97853" w:rsidR="005134AB" w:rsidRPr="005134AB" w:rsidRDefault="005134AB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правильному отношению к деньгам и способам их зарабатывания, а также разумного использования; </w:t>
      </w:r>
    </w:p>
    <w:p w14:paraId="26032D5E" w14:textId="69EB7FD9" w:rsidR="005134AB" w:rsidRPr="005134AB" w:rsidRDefault="005134AB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экономическое мышление дошкольников;</w:t>
      </w:r>
    </w:p>
    <w:p w14:paraId="62F02685" w14:textId="0280E425" w:rsidR="005134AB" w:rsidRPr="005134AB" w:rsidRDefault="005134AB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психолого-педагогическую поддержку семьи и повышение компетентности родителей в вопросах формирования финансовой культуры ребенка;</w:t>
      </w:r>
    </w:p>
    <w:p w14:paraId="5CCB443E" w14:textId="7F7E6C59" w:rsidR="005134AB" w:rsidRDefault="005134AB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социально-личностные качества и    ценностные ориентиры,   необходимые для рационального поведения в сфере экономики.</w:t>
      </w:r>
    </w:p>
    <w:p w14:paraId="268352E5" w14:textId="1F410347" w:rsidR="005134AB" w:rsidRDefault="005134AB" w:rsidP="005134A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начала в группе создали центр</w:t>
      </w:r>
      <w:r w:rsidR="00BE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финансист»</w:t>
      </w:r>
      <w:r w:rsidR="00BE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течени</w:t>
      </w:r>
      <w:proofErr w:type="gramStart"/>
      <w:r w:rsidR="00BE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BE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его пополняли</w:t>
      </w:r>
      <w:r w:rsidR="00B5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видоизменили.</w:t>
      </w:r>
    </w:p>
    <w:p w14:paraId="398C98AE" w14:textId="1B08A05F" w:rsidR="005134AB" w:rsidRDefault="00840DD3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используем </w:t>
      </w:r>
      <w:r w:rsidR="00902D8F"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</w:t>
      </w:r>
      <w:r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сюжетно-ролевые</w:t>
      </w:r>
      <w:r w:rsidR="00902D8F"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которые </w:t>
      </w:r>
      <w:r w:rsidR="00902D8F" w:rsidRPr="00902D8F">
        <w:rPr>
          <w:rFonts w:ascii="Times New Roman" w:hAnsi="Times New Roman" w:cs="Times New Roman"/>
          <w:sz w:val="28"/>
          <w:szCs w:val="28"/>
        </w:rPr>
        <w:t>самостоятельно организовываются, где</w:t>
      </w:r>
      <w:r w:rsidR="00902D8F" w:rsidRPr="00902D8F">
        <w:rPr>
          <w:rFonts w:ascii="Times New Roman" w:hAnsi="Times New Roman" w:cs="Times New Roman"/>
          <w:b/>
          <w:sz w:val="28"/>
          <w:szCs w:val="28"/>
        </w:rPr>
        <w:t xml:space="preserve">  ребенок  выбирает  и проигрывает  сам (</w:t>
      </w:r>
      <w:r w:rsidR="00902D8F" w:rsidRPr="00902D8F">
        <w:rPr>
          <w:rFonts w:ascii="Times New Roman" w:hAnsi="Times New Roman" w:cs="Times New Roman"/>
          <w:b/>
          <w:bCs/>
          <w:sz w:val="28"/>
          <w:szCs w:val="28"/>
        </w:rPr>
        <w:t>макет Банкомата, кошельки,  копилки (сделанные своими руками), сейф, пластиковые карточки, сберегательные книжки,  косынки для</w:t>
      </w:r>
      <w:proofErr w:type="gramEnd"/>
      <w:r w:rsidR="00902D8F" w:rsidRPr="00902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02D8F" w:rsidRPr="00902D8F">
        <w:rPr>
          <w:rFonts w:ascii="Times New Roman" w:hAnsi="Times New Roman" w:cs="Times New Roman"/>
          <w:b/>
          <w:bCs/>
          <w:sz w:val="28"/>
          <w:szCs w:val="28"/>
        </w:rPr>
        <w:t>сотрудников «Сбербанка», денежные купюры, паспорта и т. д.)</w:t>
      </w:r>
      <w:r w:rsidR="00902D8F" w:rsidRPr="00902D8F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902D8F" w:rsidRPr="00902D8F">
        <w:rPr>
          <w:rFonts w:ascii="Times New Roman" w:hAnsi="Times New Roman" w:cs="Times New Roman"/>
          <w:bCs/>
          <w:sz w:val="28"/>
          <w:szCs w:val="28"/>
        </w:rPr>
        <w:t xml:space="preserve"> мы  педагоги находимся за кругом детской деятельности, создавая развивающую</w:t>
      </w:r>
      <w:r w:rsidR="00902D8F" w:rsidRPr="0090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8F" w:rsidRPr="00902D8F">
        <w:rPr>
          <w:rFonts w:ascii="Times New Roman" w:hAnsi="Times New Roman" w:cs="Times New Roman"/>
          <w:bCs/>
          <w:sz w:val="28"/>
          <w:szCs w:val="28"/>
        </w:rPr>
        <w:t>предметно-пространственную среду для свободной деятельности детей, изменяя и дополняя ее в соответствии с детскими интересами, одновременно</w:t>
      </w:r>
      <w:r w:rsidR="00902D8F" w:rsidRPr="0090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8F" w:rsidRPr="00902D8F">
        <w:rPr>
          <w:rFonts w:ascii="Times New Roman" w:hAnsi="Times New Roman" w:cs="Times New Roman"/>
          <w:bCs/>
          <w:sz w:val="28"/>
          <w:szCs w:val="28"/>
        </w:rPr>
        <w:t>являясь потенциальным партнером, готовым подключиться к их активности при просьбах о поддержке и помощи, в реализации их свободных замыслов</w:t>
      </w:r>
      <w:r w:rsidR="00902D8F" w:rsidRPr="00902D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02D8F" w:rsidRPr="00902D8F">
        <w:rPr>
          <w:rFonts w:ascii="Times New Roman" w:hAnsi="Times New Roman" w:cs="Times New Roman"/>
          <w:sz w:val="28"/>
          <w:szCs w:val="28"/>
        </w:rPr>
        <w:t xml:space="preserve"> </w:t>
      </w:r>
      <w:r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идактические, настольные игры, презентации, чтение художественных произведений и просмотр мультипликационных фильмов</w:t>
      </w:r>
      <w:r w:rsid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 и поговорок о труде</w:t>
      </w:r>
      <w:r w:rsid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</w:t>
      </w:r>
      <w:r w:rsid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лучшие моральные качества. Многие пословицы и поговорки в обобщенной форме содержат идеи финансовой целесообразности, нравственных ценностей, отношения к труду.</w:t>
      </w:r>
      <w:r w:rsidR="0051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AB"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 есть копилка, куда они откладывают карманные деньги.</w:t>
      </w:r>
    </w:p>
    <w:p w14:paraId="3310F875" w14:textId="76F51B1F" w:rsidR="00B562DB" w:rsidRDefault="00B562DB" w:rsidP="00513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дети вместе с родителями совершали экскурсии к банкоматам, где видели, как родители выполняют определенные денежные операции.</w:t>
      </w:r>
    </w:p>
    <w:p w14:paraId="27C36866" w14:textId="77777777" w:rsidR="00072DE3" w:rsidRDefault="00B562DB" w:rsidP="00072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года </w:t>
      </w:r>
      <w:r w:rsidR="009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4A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BD094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комплектом</w:t>
      </w:r>
      <w:r w:rsidR="00902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D8F" w:rsidRPr="00F47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«Азы финансовой культуры».</w:t>
      </w:r>
      <w:r w:rsidR="00902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Решали </w:t>
      </w:r>
      <w:r w:rsidR="00902D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«Финансовые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задачки» они</w:t>
      </w:r>
      <w:r w:rsidR="00902D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02D8F" w:rsidRPr="00CD6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нужны для  того, чтобы </w:t>
      </w:r>
      <w:r w:rsidR="00902D8F" w:rsidRPr="00CD69F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 детей о последовательности процесса покупки товара; формировать умение</w:t>
      </w:r>
      <w:r w:rsidR="00902D8F" w:rsidRPr="00ED5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устанавливать </w:t>
      </w:r>
      <w:r w:rsidR="00902D8F" w:rsidRPr="00FD630B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логическую цепочку действий, объединенных одним сюжетом; развивать логическое</w:t>
      </w:r>
      <w:r w:rsidR="00902D8F" w:rsidRPr="00ED58FF">
        <w:rPr>
          <w:rFonts w:ascii="Times New Roman" w:hAnsi="Times New Roman" w:cs="Times New Roman"/>
          <w:sz w:val="28"/>
          <w:szCs w:val="28"/>
          <w:shd w:val="clear" w:color="auto" w:fill="FFFFFF"/>
        </w:rPr>
        <w:t> мышление</w:t>
      </w:r>
      <w:r w:rsidR="00902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многим другим.</w:t>
      </w:r>
    </w:p>
    <w:p w14:paraId="0AA2AC4E" w14:textId="0E88D5FE" w:rsidR="00BE3CD9" w:rsidRPr="00072DE3" w:rsidRDefault="00BE3CD9" w:rsidP="00072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3C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развитии дошкольников немаловажную роль играет </w:t>
      </w:r>
      <w:r w:rsidRPr="00902D8F">
        <w:rPr>
          <w:rFonts w:ascii="Times New Roman" w:hAnsi="Times New Roman" w:cs="Times New Roman"/>
          <w:b/>
          <w:sz w:val="28"/>
          <w:szCs w:val="28"/>
        </w:rPr>
        <w:t>совместная</w:t>
      </w:r>
      <w:proofErr w:type="gramEnd"/>
      <w:r w:rsidRPr="00902D8F">
        <w:rPr>
          <w:rFonts w:ascii="Times New Roman" w:hAnsi="Times New Roman" w:cs="Times New Roman"/>
          <w:b/>
          <w:sz w:val="28"/>
          <w:szCs w:val="28"/>
        </w:rPr>
        <w:t xml:space="preserve"> деятельность с родителями.</w:t>
      </w:r>
      <w:r w:rsidRPr="00BE3CD9">
        <w:rPr>
          <w:rFonts w:ascii="Times New Roman" w:hAnsi="Times New Roman" w:cs="Times New Roman"/>
          <w:bCs/>
          <w:sz w:val="28"/>
          <w:szCs w:val="28"/>
        </w:rPr>
        <w:t xml:space="preserve">  По нашей просьбе родители изготовили безопасную, практичную, мобильную   ширму. </w:t>
      </w:r>
      <w:proofErr w:type="gramStart"/>
      <w:r w:rsidRPr="00BE3CD9">
        <w:rPr>
          <w:rFonts w:ascii="Times New Roman" w:hAnsi="Times New Roman" w:cs="Times New Roman"/>
          <w:bCs/>
          <w:sz w:val="28"/>
          <w:szCs w:val="28"/>
        </w:rPr>
        <w:t xml:space="preserve">В приемном помещении   для родителей </w:t>
      </w:r>
      <w:r w:rsidRPr="00BE3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оформлен  информационный уголок,  </w:t>
      </w:r>
      <w:r w:rsidRPr="00BE3CD9">
        <w:rPr>
          <w:rFonts w:ascii="Times New Roman" w:hAnsi="Times New Roman" w:cs="Times New Roman"/>
          <w:bCs/>
          <w:sz w:val="28"/>
          <w:szCs w:val="28"/>
        </w:rPr>
        <w:t>в котором размещена различная информация: консультации, папки-передвижки, буклеты,  памятки было проведено анкетирование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CD9">
        <w:rPr>
          <w:rFonts w:ascii="Times New Roman" w:hAnsi="Times New Roman" w:cs="Times New Roman"/>
          <w:b/>
          <w:sz w:val="28"/>
          <w:szCs w:val="28"/>
        </w:rPr>
        <w:t>«Мой ребенок и финансовая грамотность»</w:t>
      </w:r>
      <w:r w:rsidRPr="00BE3C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E3CD9">
        <w:rPr>
          <w:rFonts w:ascii="Times New Roman" w:hAnsi="Times New Roman" w:cs="Times New Roman"/>
          <w:b/>
          <w:sz w:val="28"/>
          <w:szCs w:val="28"/>
        </w:rPr>
        <w:t>10%</w:t>
      </w:r>
      <w:r w:rsidRPr="00BE3CD9">
        <w:rPr>
          <w:rFonts w:ascii="Times New Roman" w:hAnsi="Times New Roman" w:cs="Times New Roman"/>
          <w:bCs/>
          <w:sz w:val="28"/>
          <w:szCs w:val="28"/>
        </w:rPr>
        <w:t xml:space="preserve"> - признают, </w:t>
      </w:r>
      <w:r w:rsidRPr="00BE3CD9">
        <w:rPr>
          <w:rFonts w:ascii="Times New Roman" w:hAnsi="Times New Roman" w:cs="Times New Roman"/>
          <w:b/>
          <w:sz w:val="28"/>
          <w:szCs w:val="28"/>
        </w:rPr>
        <w:t>52%</w:t>
      </w:r>
      <w:r w:rsidRPr="00BE3CD9">
        <w:rPr>
          <w:rFonts w:ascii="Times New Roman" w:hAnsi="Times New Roman" w:cs="Times New Roman"/>
          <w:bCs/>
          <w:sz w:val="28"/>
          <w:szCs w:val="28"/>
        </w:rPr>
        <w:t xml:space="preserve"> - недостаточно компетентны в данном вопросе, </w:t>
      </w:r>
      <w:r w:rsidRPr="00BE3CD9">
        <w:rPr>
          <w:rFonts w:ascii="Times New Roman" w:hAnsi="Times New Roman" w:cs="Times New Roman"/>
          <w:b/>
          <w:sz w:val="28"/>
          <w:szCs w:val="28"/>
        </w:rPr>
        <w:t>38%</w:t>
      </w:r>
      <w:r w:rsidRPr="00BE3CD9">
        <w:rPr>
          <w:rFonts w:ascii="Times New Roman" w:hAnsi="Times New Roman" w:cs="Times New Roman"/>
          <w:bCs/>
          <w:sz w:val="28"/>
          <w:szCs w:val="28"/>
        </w:rPr>
        <w:t xml:space="preserve"> - считают рано вводить в образовательный процесс), размещены в группу презентации, деловая игра, круглый стол </w:t>
      </w:r>
      <w:r w:rsidRPr="00BE3CD9">
        <w:rPr>
          <w:rFonts w:ascii="Times New Roman" w:hAnsi="Times New Roman" w:cs="Times New Roman"/>
          <w:b/>
          <w:sz w:val="28"/>
          <w:szCs w:val="28"/>
        </w:rPr>
        <w:t>(дистанционный аналог)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BE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создана фотогалерея «Мама, папа на работе»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14:paraId="0D18BE19" w14:textId="3157287B" w:rsidR="00BE3CD9" w:rsidRPr="00DD22EE" w:rsidRDefault="00BE3CD9" w:rsidP="00BE3CD9">
      <w:pPr>
        <w:pStyle w:val="a3"/>
        <w:spacing w:before="115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Все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DD22EE">
        <w:rPr>
          <w:color w:val="111111"/>
          <w:sz w:val="28"/>
          <w:szCs w:val="28"/>
          <w:shd w:val="clear" w:color="auto" w:fill="FFFFFF"/>
        </w:rPr>
        <w:t>то позволило родителям повысить уровень знаний об использовании </w:t>
      </w:r>
      <w:r w:rsidRPr="00DD22E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финансовой грамотности</w:t>
      </w:r>
      <w:r w:rsidRPr="00DD22EE">
        <w:rPr>
          <w:color w:val="111111"/>
          <w:sz w:val="28"/>
          <w:szCs w:val="28"/>
          <w:shd w:val="clear" w:color="auto" w:fill="FFFFFF"/>
        </w:rPr>
        <w:t> в условиях детского сада, использовать полученные детьми знания и умения на практике, в кругу семьи.</w:t>
      </w:r>
    </w:p>
    <w:p w14:paraId="0A6816AB" w14:textId="20B50841" w:rsidR="00E6156F" w:rsidRDefault="00BE3CD9" w:rsidP="000D7C8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 заключении хочется сказать,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156F"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программы позволила активизировать интерес детей к людям разных профессий, они стали бережнее относиться не только к игрушкам, но и к предметам окружения, по- новому подходят к решению игровых задач, в лучшую сторону изменились взаимоотношения со сверстниками.</w:t>
      </w:r>
    </w:p>
    <w:p w14:paraId="58643015" w14:textId="77777777" w:rsidR="00E6156F" w:rsidRPr="000D7C8E" w:rsidRDefault="00E6156F" w:rsidP="000D7C8E">
      <w:pPr>
        <w:shd w:val="clear" w:color="auto" w:fill="FFFFFF"/>
        <w:spacing w:after="0" w:line="360" w:lineRule="auto"/>
        <w:ind w:left="15"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F0AB0" w14:textId="77777777" w:rsidR="001D3B70" w:rsidRPr="000D7C8E" w:rsidRDefault="001D3B70" w:rsidP="000D7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B70" w:rsidRPr="000D7C8E" w:rsidSect="00902D8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CB7"/>
    <w:multiLevelType w:val="multilevel"/>
    <w:tmpl w:val="EA5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9B"/>
    <w:rsid w:val="00072DE3"/>
    <w:rsid w:val="000D7C8E"/>
    <w:rsid w:val="001D3B70"/>
    <w:rsid w:val="004D2733"/>
    <w:rsid w:val="005134AB"/>
    <w:rsid w:val="00690C9B"/>
    <w:rsid w:val="00840DD3"/>
    <w:rsid w:val="00850D16"/>
    <w:rsid w:val="00902D8F"/>
    <w:rsid w:val="00B562DB"/>
    <w:rsid w:val="00BE3CD9"/>
    <w:rsid w:val="00E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Ученик1</cp:lastModifiedBy>
  <cp:revision>7</cp:revision>
  <dcterms:created xsi:type="dcterms:W3CDTF">2021-04-08T14:20:00Z</dcterms:created>
  <dcterms:modified xsi:type="dcterms:W3CDTF">2021-12-16T05:53:00Z</dcterms:modified>
</cp:coreProperties>
</file>